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2C66A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4205E">
        <w:rPr>
          <w:rFonts w:ascii="Garamond" w:hAnsi="Garamond"/>
          <w:b/>
          <w:bCs/>
          <w:u w:val="single"/>
        </w:rPr>
        <w:t>12</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19FEA99E" w:rsidR="00D42659" w:rsidRDefault="0064205E" w:rsidP="00364CD7">
      <w:pPr>
        <w:spacing w:after="0"/>
        <w:jc w:val="both"/>
        <w:rPr>
          <w:noProof/>
        </w:rPr>
      </w:pPr>
      <w:r>
        <w:rPr>
          <w:noProof/>
        </w:rPr>
        <w:drawing>
          <wp:inline distT="0" distB="0" distL="0" distR="0" wp14:anchorId="59BDC6D9" wp14:editId="086611C2">
            <wp:extent cx="5760720" cy="2416175"/>
            <wp:effectExtent l="0" t="0" r="0" b="3175"/>
            <wp:docPr id="653380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38048" name="Slika 1" descr="Slika, ki vsebuje besede besedilo, posnetek zaslona, pisava, številka&#10;&#10;Vsebina, ustvarjena z UI, morda ni pravilna."/>
                    <pic:cNvPicPr/>
                  </pic:nvPicPr>
                  <pic:blipFill>
                    <a:blip r:embed="rId13"/>
                    <a:stretch>
                      <a:fillRect/>
                    </a:stretch>
                  </pic:blipFill>
                  <pic:spPr>
                    <a:xfrm>
                      <a:off x="0" y="0"/>
                      <a:ext cx="5760720" cy="241617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C3272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4205E">
        <w:rPr>
          <w:rFonts w:ascii="Garamond" w:eastAsia="Times New Roman" w:hAnsi="Garamond"/>
          <w:b/>
          <w:bCs/>
          <w:lang w:eastAsia="sl-SI"/>
        </w:rPr>
        <w:t>12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4205E">
        <w:rPr>
          <w:rFonts w:ascii="Garamond" w:eastAsia="Times New Roman" w:hAnsi="Garamond"/>
          <w:lang w:eastAsia="sl-SI"/>
        </w:rPr>
        <w:t>cikelzonid</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64205E">
        <w:rPr>
          <w:rFonts w:ascii="Garamond" w:eastAsia="Times New Roman" w:hAnsi="Garamond"/>
          <w:lang w:eastAsia="sl-SI"/>
        </w:rPr>
        <w:t>R03BA08</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2437E"/>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205E"/>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2437E"/>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2026-01-05T12:00:00Z</dcterms:created>
  <dcterms:modified xsi:type="dcterms:W3CDTF">2026-01-05T12:51:00Z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